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1BFE" w14:textId="77777777" w:rsidR="00C6064B" w:rsidRDefault="00C6064B" w:rsidP="0043671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SECRETARY TO THE ZONING BOARD OF APPEALS </w:t>
      </w:r>
    </w:p>
    <w:p w14:paraId="1366D505" w14:textId="6F3516C3" w:rsidR="0043671E" w:rsidRDefault="00C6064B" w:rsidP="0043671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&amp; PLANNING BOARD</w:t>
      </w:r>
    </w:p>
    <w:p w14:paraId="6B06DEA1" w14:textId="77777777" w:rsidR="00750A77" w:rsidRDefault="00750A77" w:rsidP="00750A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SUMMARY:</w:t>
      </w:r>
    </w:p>
    <w:p w14:paraId="0197C113" w14:textId="1D0879CF" w:rsidR="0043671E" w:rsidRPr="000350E0" w:rsidRDefault="000350E0" w:rsidP="00035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814CAD">
        <w:rPr>
          <w:rFonts w:ascii="Times New Roman" w:hAnsi="Times New Roman" w:cs="Times New Roman"/>
          <w:sz w:val="24"/>
          <w:szCs w:val="24"/>
        </w:rPr>
        <w:t>is is clerical work involving responsibility for attending meetings, records and typing minutes, conducting correspondence and maintaining files for both a municipal planning board and zoning board of appeals. Work is usually part time</w:t>
      </w:r>
      <w:r w:rsidR="00270179">
        <w:rPr>
          <w:rFonts w:ascii="Times New Roman" w:hAnsi="Times New Roman" w:cs="Times New Roman"/>
          <w:sz w:val="24"/>
          <w:szCs w:val="24"/>
        </w:rPr>
        <w:t>, up to 15 hours a week with one evening meeting a month. Work is performed</w:t>
      </w:r>
      <w:r w:rsidR="00814CAD">
        <w:rPr>
          <w:rFonts w:ascii="Times New Roman" w:hAnsi="Times New Roman" w:cs="Times New Roman"/>
          <w:sz w:val="24"/>
          <w:szCs w:val="24"/>
        </w:rPr>
        <w:t xml:space="preserve"> under the general supervision of the chairpersons of the planning board and zoning board of appeals. Supervision of others is not normally a responsibility of the position. </w:t>
      </w:r>
    </w:p>
    <w:p w14:paraId="35D6AFAC" w14:textId="2831ACFD" w:rsidR="0043671E" w:rsidRDefault="00814CAD" w:rsidP="004367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TYPICAL</w:t>
      </w:r>
      <w:r w:rsidR="004367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RESPONSIBILITES I</w:t>
      </w:r>
      <w:r w:rsidR="006E30E5">
        <w:rPr>
          <w:rFonts w:ascii="Times New Roman" w:hAnsi="Times New Roman" w:cs="Times New Roman"/>
          <w:b/>
          <w:bCs/>
          <w:sz w:val="24"/>
          <w:szCs w:val="24"/>
          <w:u w:val="single"/>
        </w:rPr>
        <w:t>NCLUDE</w:t>
      </w:r>
      <w:r w:rsidR="0043671E" w:rsidRPr="0043671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23AD609" w14:textId="1BF88D5F" w:rsidR="00814CAD" w:rsidRDefault="00814CAD" w:rsidP="00814C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Records, summarizes and types minutes of planning board and zoning board of appeals meetings</w:t>
      </w:r>
      <w:r w:rsidR="008E4770">
        <w:rPr>
          <w:rFonts w:ascii="Times New Roman" w:hAnsi="Times New Roman" w:cs="Times New Roman"/>
          <w:sz w:val="24"/>
          <w:szCs w:val="24"/>
        </w:rPr>
        <w:t>.</w:t>
      </w:r>
    </w:p>
    <w:p w14:paraId="3D5144BD" w14:textId="1894B536" w:rsidR="00814CAD" w:rsidRDefault="00814CAD" w:rsidP="00814C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Conducts correspondence for planning board and zoning board of appeals</w:t>
      </w:r>
      <w:r w:rsidR="008E4770">
        <w:rPr>
          <w:rFonts w:ascii="Times New Roman" w:hAnsi="Times New Roman" w:cs="Times New Roman"/>
          <w:sz w:val="24"/>
          <w:szCs w:val="24"/>
        </w:rPr>
        <w:t>.</w:t>
      </w:r>
    </w:p>
    <w:p w14:paraId="55BDE26C" w14:textId="01A7AC96" w:rsidR="00814CAD" w:rsidRDefault="00814CAD" w:rsidP="00814C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board files and records</w:t>
      </w:r>
      <w:r w:rsidR="008E4770">
        <w:rPr>
          <w:rFonts w:ascii="Times New Roman" w:hAnsi="Times New Roman" w:cs="Times New Roman"/>
          <w:sz w:val="24"/>
          <w:szCs w:val="24"/>
        </w:rPr>
        <w:t>.</w:t>
      </w:r>
    </w:p>
    <w:p w14:paraId="2B2F4250" w14:textId="715B2E0B" w:rsidR="00814CAD" w:rsidRDefault="00814CAD" w:rsidP="00814C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Schedules hearings and notifies appropriate individuals</w:t>
      </w:r>
      <w:r w:rsidR="008E4770">
        <w:rPr>
          <w:rFonts w:ascii="Times New Roman" w:hAnsi="Times New Roman" w:cs="Times New Roman"/>
          <w:sz w:val="24"/>
          <w:szCs w:val="24"/>
        </w:rPr>
        <w:t>.</w:t>
      </w:r>
    </w:p>
    <w:p w14:paraId="2E923C23" w14:textId="06743C8F" w:rsidR="009E7116" w:rsidRDefault="009E7116" w:rsidP="00814C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legal notices to be published in the newspapers</w:t>
      </w:r>
      <w:r w:rsidR="00AC5B1B">
        <w:rPr>
          <w:rFonts w:ascii="Times New Roman" w:hAnsi="Times New Roman" w:cs="Times New Roman"/>
          <w:sz w:val="24"/>
          <w:szCs w:val="24"/>
        </w:rPr>
        <w:t xml:space="preserve"> and send to neighbors. </w:t>
      </w:r>
    </w:p>
    <w:p w14:paraId="0FF24CD2" w14:textId="5E3C41B8" w:rsidR="009E7116" w:rsidRDefault="009E7116" w:rsidP="00814C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answer telephones calls concerning planning and zoning matters, referring complex questions to superior</w:t>
      </w:r>
      <w:r w:rsidR="008E4770">
        <w:rPr>
          <w:rFonts w:ascii="Times New Roman" w:hAnsi="Times New Roman" w:cs="Times New Roman"/>
          <w:sz w:val="24"/>
          <w:szCs w:val="24"/>
        </w:rPr>
        <w:t>.</w:t>
      </w:r>
    </w:p>
    <w:p w14:paraId="32F4F18A" w14:textId="37BE4302" w:rsidR="009E7116" w:rsidRPr="00814CAD" w:rsidRDefault="009E7116" w:rsidP="00814C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related work as required. </w:t>
      </w:r>
    </w:p>
    <w:p w14:paraId="6C9A0D5A" w14:textId="14C624B4" w:rsidR="000350E0" w:rsidRDefault="000350E0" w:rsidP="000350E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E0">
        <w:rPr>
          <w:rFonts w:ascii="Times New Roman" w:hAnsi="Times New Roman" w:cs="Times New Roman"/>
          <w:b/>
          <w:bCs/>
          <w:sz w:val="24"/>
          <w:szCs w:val="24"/>
          <w:u w:val="single"/>
        </w:rPr>
        <w:t>FULL P</w:t>
      </w:r>
      <w:r w:rsidR="00C03C33">
        <w:rPr>
          <w:rFonts w:ascii="Times New Roman" w:hAnsi="Times New Roman" w:cs="Times New Roman"/>
          <w:b/>
          <w:bCs/>
          <w:sz w:val="24"/>
          <w:szCs w:val="24"/>
          <w:u w:val="single"/>
        </w:rPr>
        <w:t>ER</w:t>
      </w:r>
      <w:r w:rsidRPr="000350E0">
        <w:rPr>
          <w:rFonts w:ascii="Times New Roman" w:hAnsi="Times New Roman" w:cs="Times New Roman"/>
          <w:b/>
          <w:bCs/>
          <w:sz w:val="24"/>
          <w:szCs w:val="24"/>
          <w:u w:val="single"/>
        </w:rPr>
        <w:t>FORMANCE KNOWLEDGE, SKILLS, ABILIT</w:t>
      </w:r>
      <w:r w:rsidR="006E30E5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0350E0">
        <w:rPr>
          <w:rFonts w:ascii="Times New Roman" w:hAnsi="Times New Roman" w:cs="Times New Roman"/>
          <w:b/>
          <w:bCs/>
          <w:sz w:val="24"/>
          <w:szCs w:val="24"/>
          <w:u w:val="single"/>
        </w:rPr>
        <w:t>ES AND PERSONAL CHARACTERISTICS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CFF3825" w14:textId="000BF049" w:rsidR="000350E0" w:rsidRDefault="000350E0" w:rsidP="00035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knowledge </w:t>
      </w:r>
      <w:r w:rsidR="009E7116">
        <w:rPr>
          <w:rFonts w:ascii="Times New Roman" w:hAnsi="Times New Roman" w:cs="Times New Roman"/>
          <w:sz w:val="24"/>
          <w:szCs w:val="24"/>
        </w:rPr>
        <w:t>of the policies, practices and procedures of the municipal planning and zoning board of appeals; good knowledge of grammar, punctuation and spelling; ability to take accurate and complete notes; ability to summarize notes and organize into</w:t>
      </w:r>
      <w:r w:rsidR="00270179">
        <w:rPr>
          <w:rFonts w:ascii="Times New Roman" w:hAnsi="Times New Roman" w:cs="Times New Roman"/>
          <w:sz w:val="24"/>
          <w:szCs w:val="24"/>
        </w:rPr>
        <w:t xml:space="preserve"> appropriate format; ability to type accurately; ability to keep detailed records; ability to compose routine correspondence; ability to work independently; dependability; tact; courtesy; physical condition commensurate with the demands of the position. </w:t>
      </w:r>
    </w:p>
    <w:p w14:paraId="1619C66D" w14:textId="77777777" w:rsidR="000350E0" w:rsidRDefault="000350E0" w:rsidP="000350E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MINIMUM QUALIFICATIONS:</w:t>
      </w:r>
    </w:p>
    <w:p w14:paraId="75DDF51F" w14:textId="77777777" w:rsidR="000350E0" w:rsidRDefault="00750A77" w:rsidP="00035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Diploma or G.E.D</w:t>
      </w:r>
    </w:p>
    <w:p w14:paraId="5F11A8EF" w14:textId="77777777" w:rsidR="00750A77" w:rsidRDefault="00750A77" w:rsidP="000350E0">
      <w:pPr>
        <w:rPr>
          <w:rFonts w:ascii="Times New Roman" w:hAnsi="Times New Roman" w:cs="Times New Roman"/>
          <w:sz w:val="24"/>
          <w:szCs w:val="24"/>
        </w:rPr>
      </w:pPr>
    </w:p>
    <w:p w14:paraId="438AD0A2" w14:textId="77777777" w:rsidR="00750A77" w:rsidRDefault="00750A77" w:rsidP="000350E0">
      <w:pPr>
        <w:rPr>
          <w:rFonts w:ascii="Times New Roman" w:hAnsi="Times New Roman" w:cs="Times New Roman"/>
          <w:sz w:val="24"/>
          <w:szCs w:val="24"/>
        </w:rPr>
      </w:pPr>
    </w:p>
    <w:p w14:paraId="307DCA9E" w14:textId="77777777" w:rsidR="00750A77" w:rsidRDefault="00750A77" w:rsidP="000350E0">
      <w:pPr>
        <w:rPr>
          <w:rFonts w:ascii="Times New Roman" w:hAnsi="Times New Roman" w:cs="Times New Roman"/>
          <w:sz w:val="24"/>
          <w:szCs w:val="24"/>
        </w:rPr>
      </w:pPr>
    </w:p>
    <w:p w14:paraId="08031517" w14:textId="77777777" w:rsidR="00750A77" w:rsidRDefault="00750A77" w:rsidP="000350E0">
      <w:pPr>
        <w:rPr>
          <w:rFonts w:ascii="Times New Roman" w:hAnsi="Times New Roman" w:cs="Times New Roman"/>
          <w:sz w:val="24"/>
          <w:szCs w:val="24"/>
        </w:rPr>
      </w:pPr>
    </w:p>
    <w:p w14:paraId="794CBEF6" w14:textId="5A65C9B3" w:rsidR="0043671E" w:rsidRPr="0043671E" w:rsidRDefault="008D683D" w:rsidP="00436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ADOPTED: </w:t>
      </w:r>
      <w:r w:rsidR="00750A77">
        <w:rPr>
          <w:rFonts w:ascii="Times New Roman" w:hAnsi="Times New Roman" w:cs="Times New Roman"/>
          <w:sz w:val="24"/>
          <w:szCs w:val="24"/>
        </w:rPr>
        <w:t>08/</w:t>
      </w:r>
      <w:r w:rsidR="00270179">
        <w:rPr>
          <w:rFonts w:ascii="Times New Roman" w:hAnsi="Times New Roman" w:cs="Times New Roman"/>
          <w:sz w:val="24"/>
          <w:szCs w:val="24"/>
        </w:rPr>
        <w:t>21</w:t>
      </w:r>
      <w:r w:rsidR="00750A77">
        <w:rPr>
          <w:rFonts w:ascii="Times New Roman" w:hAnsi="Times New Roman" w:cs="Times New Roman"/>
          <w:sz w:val="24"/>
          <w:szCs w:val="24"/>
        </w:rPr>
        <w:t>/23</w:t>
      </w:r>
      <w:r>
        <w:rPr>
          <w:rFonts w:ascii="Times New Roman" w:hAnsi="Times New Roman" w:cs="Times New Roman"/>
          <w:sz w:val="24"/>
          <w:szCs w:val="24"/>
        </w:rPr>
        <w:t xml:space="preserve"> – NT.</w:t>
      </w:r>
    </w:p>
    <w:sectPr w:rsidR="0043671E" w:rsidRPr="00436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180B"/>
    <w:multiLevelType w:val="hybridMultilevel"/>
    <w:tmpl w:val="2AFE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05C8"/>
    <w:multiLevelType w:val="hybridMultilevel"/>
    <w:tmpl w:val="092C60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F4AD0"/>
    <w:multiLevelType w:val="hybridMultilevel"/>
    <w:tmpl w:val="89168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9546F"/>
    <w:multiLevelType w:val="hybridMultilevel"/>
    <w:tmpl w:val="01044B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8899237">
    <w:abstractNumId w:val="2"/>
  </w:num>
  <w:num w:numId="2" w16cid:durableId="44067543">
    <w:abstractNumId w:val="3"/>
  </w:num>
  <w:num w:numId="3" w16cid:durableId="844245201">
    <w:abstractNumId w:val="0"/>
  </w:num>
  <w:num w:numId="4" w16cid:durableId="480267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1E"/>
    <w:rsid w:val="000350E0"/>
    <w:rsid w:val="00222F31"/>
    <w:rsid w:val="00270179"/>
    <w:rsid w:val="0039134F"/>
    <w:rsid w:val="0043671E"/>
    <w:rsid w:val="006E30E5"/>
    <w:rsid w:val="00750A77"/>
    <w:rsid w:val="00814CAD"/>
    <w:rsid w:val="008D683D"/>
    <w:rsid w:val="008E4770"/>
    <w:rsid w:val="009E7116"/>
    <w:rsid w:val="00AC5B1B"/>
    <w:rsid w:val="00C03C33"/>
    <w:rsid w:val="00C05213"/>
    <w:rsid w:val="00C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7CAC"/>
  <w15:chartTrackingRefBased/>
  <w15:docId w15:val="{C74D6944-D342-40D8-A5D5-31981D1B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Alex</dc:creator>
  <cp:keywords/>
  <dc:description/>
  <cp:lastModifiedBy>Natalie Thorpe</cp:lastModifiedBy>
  <cp:revision>4</cp:revision>
  <cp:lastPrinted>2023-08-21T16:19:00Z</cp:lastPrinted>
  <dcterms:created xsi:type="dcterms:W3CDTF">2023-08-21T14:10:00Z</dcterms:created>
  <dcterms:modified xsi:type="dcterms:W3CDTF">2023-08-24T18:14:00Z</dcterms:modified>
</cp:coreProperties>
</file>